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3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114300" distR="114300">
            <wp:extent cx="330037" cy="364778"/>
            <wp:effectExtent b="0" l="0" r="0" t="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0037" cy="3647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center"/>
        <w:rPr>
          <w:i w:val="1"/>
          <w:color w:val="131300"/>
          <w:sz w:val="28"/>
          <w:szCs w:val="28"/>
        </w:rPr>
      </w:pPr>
      <w:r w:rsidDel="00000000" w:rsidR="00000000" w:rsidRPr="00000000">
        <w:rPr>
          <w:i w:val="1"/>
          <w:color w:val="131300"/>
          <w:sz w:val="28"/>
          <w:szCs w:val="28"/>
          <w:rtl w:val="0"/>
        </w:rPr>
        <w:t xml:space="preserve">Ministero dell’Istruzione e del Merito</w:t>
      </w:r>
    </w:p>
    <w:p w:rsidR="00000000" w:rsidDel="00000000" w:rsidP="00000000" w:rsidRDefault="00000000" w:rsidRPr="00000000" w14:paraId="00000003">
      <w:pPr>
        <w:widowControl w:val="0"/>
        <w:jc w:val="center"/>
        <w:rPr>
          <w:i w:val="1"/>
          <w:color w:val="131300"/>
          <w:sz w:val="22"/>
          <w:szCs w:val="22"/>
        </w:rPr>
      </w:pPr>
      <w:r w:rsidDel="00000000" w:rsidR="00000000" w:rsidRPr="00000000">
        <w:rPr>
          <w:i w:val="1"/>
          <w:color w:val="131300"/>
          <w:sz w:val="22"/>
          <w:szCs w:val="22"/>
          <w:rtl w:val="0"/>
        </w:rPr>
        <w:t xml:space="preserve">Ufficio Scolastico Regionale per il Lazio</w:t>
      </w:r>
    </w:p>
    <w:p w:rsidR="00000000" w:rsidDel="00000000" w:rsidP="00000000" w:rsidRDefault="00000000" w:rsidRPr="00000000" w14:paraId="00000004">
      <w:pPr>
        <w:widowControl w:val="0"/>
        <w:jc w:val="center"/>
        <w:rPr>
          <w:b w:val="1"/>
          <w:i w:val="1"/>
          <w:color w:val="131300"/>
          <w:sz w:val="28"/>
          <w:szCs w:val="28"/>
        </w:rPr>
      </w:pPr>
      <w:r w:rsidDel="00000000" w:rsidR="00000000" w:rsidRPr="00000000">
        <w:rPr>
          <w:b w:val="1"/>
          <w:i w:val="1"/>
          <w:color w:val="131300"/>
          <w:sz w:val="28"/>
          <w:szCs w:val="28"/>
          <w:rtl w:val="0"/>
        </w:rPr>
        <w:t xml:space="preserve">Istituto di Istruzione Superiore Via Copernico</w:t>
      </w:r>
    </w:p>
    <w:p w:rsidR="00000000" w:rsidDel="00000000" w:rsidP="00000000" w:rsidRDefault="00000000" w:rsidRPr="00000000" w14:paraId="00000005">
      <w:pPr>
        <w:widowControl w:val="0"/>
        <w:jc w:val="center"/>
        <w:rPr>
          <w:i w:val="1"/>
          <w:color w:val="131300"/>
        </w:rPr>
      </w:pPr>
      <w:r w:rsidDel="00000000" w:rsidR="00000000" w:rsidRPr="00000000">
        <w:rPr>
          <w:i w:val="1"/>
          <w:color w:val="131300"/>
          <w:rtl w:val="0"/>
        </w:rPr>
        <w:t xml:space="preserve">Via Copernico, 1 – 00071 POMEZIA (Rm)</w:t>
      </w:r>
    </w:p>
    <w:p w:rsidR="00000000" w:rsidDel="00000000" w:rsidP="00000000" w:rsidRDefault="00000000" w:rsidRPr="00000000" w14:paraId="00000006">
      <w:pPr>
        <w:widowControl w:val="0"/>
        <w:jc w:val="center"/>
        <w:rPr>
          <w:i w:val="1"/>
          <w:color w:val="131300"/>
          <w:sz w:val="18"/>
          <w:szCs w:val="18"/>
        </w:rPr>
      </w:pPr>
      <w:r w:rsidDel="00000000" w:rsidR="00000000" w:rsidRPr="00000000">
        <w:rPr>
          <w:i w:val="1"/>
          <w:color w:val="131300"/>
          <w:sz w:val="18"/>
          <w:szCs w:val="18"/>
          <w:rtl w:val="0"/>
        </w:rPr>
        <w:t xml:space="preserve">Codice fiscale 97197220581 Codice Meccanografico RMIS071006</w:t>
      </w:r>
    </w:p>
    <w:p w:rsidR="00000000" w:rsidDel="00000000" w:rsidP="00000000" w:rsidRDefault="00000000" w:rsidRPr="00000000" w14:paraId="00000007">
      <w:pPr>
        <w:widowControl w:val="0"/>
        <w:jc w:val="center"/>
        <w:rPr>
          <w:i w:val="1"/>
          <w:color w:val="131300"/>
          <w:sz w:val="18"/>
          <w:szCs w:val="18"/>
        </w:rPr>
      </w:pPr>
      <w:r w:rsidDel="00000000" w:rsidR="00000000" w:rsidRPr="00000000">
        <w:rPr>
          <w:i w:val="1"/>
          <w:color w:val="131300"/>
          <w:sz w:val="18"/>
          <w:szCs w:val="18"/>
          <w:rtl w:val="0"/>
        </w:rPr>
        <w:t xml:space="preserve">sedi associate: I.T.I. “ N. Copernico” RMTF07101P – I.T.C. “A. Monti” RMTD07101C</w:t>
      </w:r>
    </w:p>
    <w:p w:rsidR="00000000" w:rsidDel="00000000" w:rsidP="00000000" w:rsidRDefault="00000000" w:rsidRPr="00000000" w14:paraId="00000008">
      <w:pPr>
        <w:widowControl w:val="0"/>
        <w:jc w:val="center"/>
        <w:rPr>
          <w:i w:val="1"/>
          <w:color w:val="131300"/>
          <w:sz w:val="18"/>
          <w:szCs w:val="18"/>
        </w:rPr>
      </w:pPr>
      <w:r w:rsidDel="00000000" w:rsidR="00000000" w:rsidRPr="00000000">
        <w:rPr>
          <w:i w:val="1"/>
          <w:color w:val="131300"/>
          <w:sz w:val="18"/>
          <w:szCs w:val="18"/>
          <w:rtl w:val="0"/>
        </w:rPr>
        <w:t xml:space="preserve">PEO: rmis071006@istruzione.it - PEC: rmis071006@pec.istruzione.it - Tel. 06 121127550</w:t>
      </w:r>
    </w:p>
    <w:p w:rsidR="00000000" w:rsidDel="00000000" w:rsidP="00000000" w:rsidRDefault="00000000" w:rsidRPr="00000000" w14:paraId="00000009">
      <w:pPr>
        <w:widowControl w:val="0"/>
        <w:jc w:val="center"/>
        <w:rPr>
          <w:i w:val="1"/>
          <w:color w:val="131300"/>
          <w:sz w:val="18"/>
          <w:szCs w:val="18"/>
        </w:rPr>
      </w:pPr>
      <w:r w:rsidDel="00000000" w:rsidR="00000000" w:rsidRPr="00000000">
        <w:rPr>
          <w:i w:val="1"/>
          <w:color w:val="131300"/>
          <w:sz w:val="18"/>
          <w:szCs w:val="18"/>
          <w:rtl w:val="0"/>
        </w:rPr>
        <w:t xml:space="preserve">Distretto Scolastico XLI -  Ambito 16</w:t>
      </w:r>
    </w:p>
    <w:p w:rsidR="00000000" w:rsidDel="00000000" w:rsidP="00000000" w:rsidRDefault="00000000" w:rsidRPr="00000000" w14:paraId="0000000A">
      <w:pPr>
        <w:widowControl w:val="0"/>
        <w:jc w:val="center"/>
        <w:rPr>
          <w:i w:val="1"/>
          <w:color w:val="131300"/>
          <w:sz w:val="18"/>
          <w:szCs w:val="18"/>
          <w:u w:val="single"/>
        </w:rPr>
      </w:pPr>
      <w:hyperlink r:id="rId8">
        <w:r w:rsidDel="00000000" w:rsidR="00000000" w:rsidRPr="00000000">
          <w:rPr>
            <w:i w:val="1"/>
            <w:color w:val="1155cc"/>
            <w:sz w:val="18"/>
            <w:szCs w:val="18"/>
            <w:u w:val="single"/>
            <w:rtl w:val="0"/>
          </w:rPr>
          <w:t xml:space="preserve">http://www.viacopernico.edu.it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jc w:val="center"/>
        <w:rPr>
          <w:i w:val="1"/>
          <w:color w:val="131300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Prendendo atto del Regolamento applicativo dello Statuto delle Studentesse e degli Studenti del 24 giugno 1998,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modificato dal Decreto del Presidente della Repubblica (DPR) nr. 235 del 21 novembre 2007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113" w:before="113" w:line="240" w:lineRule="auto"/>
        <w:ind w:left="720" w:right="-286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l'I.I.S. “Via Copernico”, rappresentato dal Dirigente Scolastico prof.</w:t>
      </w:r>
      <w:r w:rsidDel="00000000" w:rsidR="00000000" w:rsidRPr="00000000">
        <w:rPr>
          <w:rtl w:val="0"/>
        </w:rPr>
        <w:t xml:space="preserve">ssa Coppolelli Anna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113" w:before="113" w:line="240" w:lineRule="auto"/>
        <w:ind w:left="720" w:right="-286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signori___________________________________________________________________genitori dello/a studente/ssa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113" w:before="113" w:line="240" w:lineRule="auto"/>
        <w:ind w:left="720" w:right="-286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lo/a studente/ssa __________________________________, iscritto/a alla classe ______corso _____di codesto Istituto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sottoscrivono il seguente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PATTO EDUCATIVO DI CORRESPONSABILITA’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(valido per tutto il periodo di frequenza dell’ Istituto)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0" w:right="-28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Scuola si impegna 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-286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creare un clima sereno e corretto, favorendo lo sviluppo delle conoscenze e delle competenze, la maturazione dei comportamenti e dei valori, il sostegno nelle diverse abilità, l’accompagnamento nelle situazioni di disagio, la lotta ad ogni forma di pregiudizio e di emarginazione;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-286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realizzare i curricoli disciplinari nazionali e le scelte progettuali, metodologiche e pedagogiche elaborate nel Piano Triennale dell’Offerta Formativa, tutelando il diritto ad apprendere;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-286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procedere alle attività di verifica e di valutazione in modo congruo rispetto ai programmi e ai ritmi di apprendimento, chiarendone le modalità e motivando i risultati;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-286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comunicare con le famiglie, in merito ai risultati, alle difficoltà, ai progressi nelle discipline di studio, oltre che ad aspetti inerenti il comportamento e la condotta;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-286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prestare ascolto, attenzione, assiduità e riservatezza ai problemi degli studenti, così da favorire l’interazione pedagogica con le famiglie.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0" w:right="-28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Famiglia si impegna 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-286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instaurare un dialogo costruttivo con i docenti, rispettando la loro libertà di insegnamento e la loro competenza valutativa;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-286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tenersi aggiornata su impegni, scadenze, iniziative scolastiche, consultando costantemente il sito web dell’Istituto, prendere visione delle  comunicazioni scuola-famiglia e partecipare con regolarità alle riunioni previste;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-286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far rispettare l’orario d’ingresso a scuola, limitare al minimo indispensabile i ritardi e le uscite anticipate, giustificare tempestivamente  le assenze;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-286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verificare attraverso un contatto frequente con i docenti che lo/a studente/ssa segua gli impegni di studio e le regole della scuola, prendendo parte attiva e responsabile ad essa;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-286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intervenire, con coscienza e responsabilità  rispetto ad eventuali danni provocati dal/la figlio/a a carico di persone, arredi, materiale didattico.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0" w:right="-28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Lo/a Studente/ssa si impegna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-286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rispettare persone, regole, consegne, impegni, strutture, orari;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-286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mantenere la correttezza del comportamento e del linguaggio;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-286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avere un ruolo attivo nella vita scolastica, prestando attenzione alle proposte educative dei docenti e dimostrando lealtà nei rapporti interpersonali.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Pomezia, ___________________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7.0" w:type="dxa"/>
        <w:jc w:val="left"/>
        <w:tblLayout w:type="fixed"/>
        <w:tblLook w:val="0000"/>
      </w:tblPr>
      <w:tblGrid>
        <w:gridCol w:w="3212"/>
        <w:gridCol w:w="3212"/>
        <w:gridCol w:w="3213"/>
        <w:tblGridChange w:id="0">
          <w:tblGrid>
            <w:gridCol w:w="3212"/>
            <w:gridCol w:w="3212"/>
            <w:gridCol w:w="321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DIRIGENTE SCOLASTICO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LO STUDENTE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GENITORI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F.to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ssa Anna Coppolelli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____________________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____________________</w:t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7" w:w="11905" w:orient="portrait"/>
      <w:pgMar w:bottom="567" w:top="425.1968503937008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🌕"/>
      <w:lvlJc w:val="left"/>
      <w:pPr>
        <w:ind w:left="10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🌕"/>
      <w:lvlJc w:val="left"/>
      <w:pPr>
        <w:ind w:left="21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🌕"/>
      <w:lvlJc w:val="left"/>
      <w:pPr>
        <w:ind w:left="32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2">
    <w:lvl w:ilvl="0">
      <w:start w:val="1"/>
      <w:numFmt w:val="bullet"/>
      <w:lvlText w:val="◆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🌕"/>
      <w:lvlJc w:val="left"/>
      <w:pPr>
        <w:ind w:left="10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🌕"/>
      <w:lvlJc w:val="left"/>
      <w:pPr>
        <w:ind w:left="21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🌕"/>
      <w:lvlJc w:val="left"/>
      <w:pPr>
        <w:ind w:left="32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🌕"/>
      <w:lvlJc w:val="left"/>
      <w:pPr>
        <w:ind w:left="10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🌕"/>
      <w:lvlJc w:val="left"/>
      <w:pPr>
        <w:ind w:left="21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🌕"/>
      <w:lvlJc w:val="left"/>
      <w:pPr>
        <w:ind w:left="32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🌕"/>
      <w:lvlJc w:val="left"/>
      <w:pPr>
        <w:ind w:left="10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🌕"/>
      <w:lvlJc w:val="left"/>
      <w:pPr>
        <w:ind w:left="21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🌕"/>
      <w:lvlJc w:val="left"/>
      <w:pPr>
        <w:ind w:left="32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und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epredefinitoparagrafo">
    <w:name w:val="Carattere predefinito paragrafo"/>
    <w:next w:val="Carattere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unti">
    <w:name w:val="Punti"/>
    <w:next w:val="Punti"/>
    <w:autoRedefine w:val="0"/>
    <w:hidden w:val="0"/>
    <w:qFormat w:val="0"/>
    <w:rPr>
      <w:rFonts w:ascii="StarSymbol" w:cs="StarSymbol" w:eastAsia="StarSymbol" w:hAnsi="Star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Intestazione1">
    <w:name w:val="Intestazione1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und" w:val="it-IT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und" w:val="it-IT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und" w:val="it-IT"/>
    </w:rPr>
  </w:style>
  <w:style w:type="paragraph" w:styleId="Nomesocietà">
    <w:name w:val="Nome società"/>
    <w:basedOn w:val="Normale"/>
    <w:next w:val="Nomesocietà"/>
    <w:autoRedefine w:val="0"/>
    <w:hidden w:val="0"/>
    <w:qFormat w:val="0"/>
    <w:pPr>
      <w:suppressAutoHyphens w:val="0"/>
      <w:spacing w:line="28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 Black" w:hAnsi="Arial Black"/>
      <w:spacing w:val="-25"/>
      <w:w w:val="100"/>
      <w:position w:val="-1"/>
      <w:sz w:val="32"/>
      <w:szCs w:val="20"/>
      <w:effect w:val="none"/>
      <w:vertAlign w:val="baseline"/>
      <w:cs w:val="0"/>
      <w:em w:val="none"/>
      <w:lang w:bidi="ar-SA" w:eastAsia="und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suppressLineNumbers w:val="1"/>
      <w:tabs>
        <w:tab w:val="center" w:leader="none" w:pos="4818"/>
        <w:tab w:val="right" w:leader="none" w:pos="9637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und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viacopernico.edu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R7rfgrjKv/pfIg7qqd6MkUNubg==">CgMxLjA4AHIhMV9DeUxuVTFmWnpwSEN5OHNBOWxYT3U0ZzN2X0RiS2I4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2016-01-08T13:23:00Z</dcterms:created>
  <dc:creator>monti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