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C8" w:rsidRDefault="00881EC8" w:rsidP="00881EC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ALLEGATO B tabella di valutazione dei titoli</w:t>
      </w:r>
    </w:p>
    <w:p w:rsidR="00D819FB" w:rsidRPr="00D819FB" w:rsidRDefault="00D819FB" w:rsidP="00D819FB">
      <w:pPr>
        <w:keepNext/>
        <w:widowControl w:val="0"/>
        <w:suppressAutoHyphens/>
        <w:spacing w:after="0" w:line="240" w:lineRule="auto"/>
        <w:jc w:val="both"/>
        <w:outlineLvl w:val="2"/>
        <w:rPr>
          <w:rFonts w:ascii="Times New Roman" w:eastAsia="DejaVu Sans" w:hAnsi="Times New Roman" w:cs="Times New Roman"/>
          <w:bCs/>
          <w:i/>
          <w:iCs/>
          <w:sz w:val="24"/>
          <w:szCs w:val="24"/>
          <w:shd w:val="clear" w:color="auto" w:fill="FFFFFF"/>
          <w:lang w:val="en-US" w:eastAsia="zh-CN" w:bidi="hi-IN"/>
        </w:rPr>
      </w:pPr>
    </w:p>
    <w:p w:rsidR="00D819FB" w:rsidRPr="00D819FB" w:rsidRDefault="00D819FB" w:rsidP="00D819FB">
      <w:pPr>
        <w:keepNext/>
        <w:widowControl w:val="0"/>
        <w:suppressAutoHyphens/>
        <w:spacing w:after="0" w:line="240" w:lineRule="auto"/>
        <w:jc w:val="both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</w:pPr>
      <w:proofErr w:type="spellStart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shd w:val="clear" w:color="auto" w:fill="FFFFFF"/>
          <w:lang w:val="en-US" w:eastAsia="zh-CN" w:bidi="hi-IN"/>
        </w:rPr>
        <w:t>Avviso</w:t>
      </w:r>
      <w:proofErr w:type="spellEnd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shd w:val="clear" w:color="auto" w:fill="FFFFFF"/>
          <w:lang w:val="en-US" w:eastAsia="zh-CN" w:bidi="hi-IN"/>
        </w:rPr>
        <w:t>Pubblico</w:t>
      </w:r>
      <w:proofErr w:type="spellEnd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D.M. 66/2023 - PNRR - </w:t>
      </w:r>
      <w:proofErr w:type="spellStart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Missione</w:t>
      </w:r>
      <w:proofErr w:type="spellEnd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4 – </w:t>
      </w:r>
      <w:proofErr w:type="spellStart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Istruzione</w:t>
      </w:r>
      <w:proofErr w:type="spellEnd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e </w:t>
      </w:r>
      <w:proofErr w:type="spellStart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Ricerca</w:t>
      </w:r>
      <w:proofErr w:type="spellEnd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– </w:t>
      </w:r>
      <w:proofErr w:type="spellStart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Componente</w:t>
      </w:r>
      <w:proofErr w:type="spellEnd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1 – </w:t>
      </w:r>
      <w:proofErr w:type="spellStart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Potenziamento</w:t>
      </w:r>
      <w:proofErr w:type="spellEnd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dell’offerta</w:t>
      </w:r>
      <w:proofErr w:type="spellEnd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dei</w:t>
      </w:r>
      <w:proofErr w:type="spellEnd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servizi</w:t>
      </w:r>
      <w:proofErr w:type="spellEnd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all’istruzione</w:t>
      </w:r>
      <w:proofErr w:type="spellEnd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: </w:t>
      </w:r>
      <w:proofErr w:type="spellStart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dagli</w:t>
      </w:r>
      <w:proofErr w:type="spellEnd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asili</w:t>
      </w:r>
      <w:proofErr w:type="spellEnd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nido</w:t>
      </w:r>
      <w:proofErr w:type="spellEnd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all’Università</w:t>
      </w:r>
      <w:proofErr w:type="spellEnd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- </w:t>
      </w:r>
      <w:proofErr w:type="spellStart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Investimento</w:t>
      </w:r>
      <w:proofErr w:type="spellEnd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2.1 “</w:t>
      </w:r>
      <w:proofErr w:type="spellStart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Didattica</w:t>
      </w:r>
      <w:proofErr w:type="spellEnd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digitale</w:t>
      </w:r>
      <w:proofErr w:type="spellEnd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integrata</w:t>
      </w:r>
      <w:proofErr w:type="spellEnd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e </w:t>
      </w:r>
      <w:proofErr w:type="spellStart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formazione</w:t>
      </w:r>
      <w:proofErr w:type="spellEnd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alla</w:t>
      </w:r>
      <w:proofErr w:type="spellEnd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transizione</w:t>
      </w:r>
      <w:proofErr w:type="spellEnd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digitale</w:t>
      </w:r>
      <w:proofErr w:type="spellEnd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per </w:t>
      </w:r>
      <w:proofErr w:type="spellStart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il</w:t>
      </w:r>
      <w:proofErr w:type="spellEnd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personale</w:t>
      </w:r>
      <w:proofErr w:type="spellEnd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scolastico</w:t>
      </w:r>
      <w:proofErr w:type="spellEnd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” del Piano </w:t>
      </w:r>
      <w:proofErr w:type="spellStart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nazionale</w:t>
      </w:r>
      <w:proofErr w:type="spellEnd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di </w:t>
      </w:r>
      <w:proofErr w:type="spellStart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ripresa</w:t>
      </w:r>
      <w:proofErr w:type="spellEnd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e </w:t>
      </w:r>
      <w:proofErr w:type="spellStart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resilienza</w:t>
      </w:r>
      <w:proofErr w:type="spellEnd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, </w:t>
      </w:r>
      <w:proofErr w:type="spellStart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finanziato</w:t>
      </w:r>
      <w:proofErr w:type="spellEnd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dall’Unione</w:t>
      </w:r>
      <w:proofErr w:type="spellEnd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europea</w:t>
      </w:r>
      <w:proofErr w:type="spellEnd"/>
      <w:r w:rsidRPr="00D819F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– Next Generation EU</w:t>
      </w:r>
      <w:r w:rsidRPr="00D819F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</w:t>
      </w:r>
    </w:p>
    <w:p w:rsidR="00D819FB" w:rsidRPr="00D819FB" w:rsidRDefault="00D819FB" w:rsidP="00D819FB">
      <w:pPr>
        <w:keepNext/>
        <w:widowControl w:val="0"/>
        <w:suppressAutoHyphens/>
        <w:spacing w:after="0"/>
        <w:jc w:val="both"/>
        <w:outlineLvl w:val="2"/>
        <w:rPr>
          <w:rFonts w:ascii="Times New Roman" w:eastAsia="DejaVu Sans" w:hAnsi="Times New Roman" w:cs="Times New Roman"/>
          <w:b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D819F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br/>
      </w:r>
      <w:proofErr w:type="spellStart"/>
      <w:r w:rsidRPr="00D819FB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codice</w:t>
      </w:r>
      <w:proofErr w:type="spellEnd"/>
      <w:r w:rsidRPr="00D819FB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D819FB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progetto</w:t>
      </w:r>
      <w:proofErr w:type="spellEnd"/>
      <w:r w:rsidRPr="00D819FB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: </w:t>
      </w:r>
      <w:r w:rsidRPr="00D819FB">
        <w:rPr>
          <w:rFonts w:ascii="Times New Roman" w:eastAsia="DejaVu Sans" w:hAnsi="Times New Roman" w:cs="Times New Roman"/>
          <w:b/>
          <w:bCs/>
          <w:i/>
          <w:iCs/>
          <w:sz w:val="24"/>
          <w:szCs w:val="24"/>
          <w:lang w:val="en-US" w:eastAsia="zh-CN" w:bidi="hi-IN"/>
        </w:rPr>
        <w:t>M4C1I2.1-2023-1222-P-44872</w:t>
      </w:r>
      <w:r w:rsidRPr="00D819FB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</w:p>
    <w:p w:rsidR="00D819FB" w:rsidRPr="00D819FB" w:rsidRDefault="00D819FB" w:rsidP="00D819FB">
      <w:pPr>
        <w:widowControl w:val="0"/>
        <w:suppressAutoHyphens/>
        <w:spacing w:after="0"/>
        <w:rPr>
          <w:rFonts w:ascii="Times New Roman" w:eastAsia="DejaVu Sans" w:hAnsi="Times New Roman" w:cs="Times New Roman"/>
          <w:b/>
          <w:sz w:val="24"/>
          <w:szCs w:val="24"/>
          <w:lang w:val="en-US" w:eastAsia="zh-CN" w:bidi="hi-IN"/>
        </w:rPr>
      </w:pPr>
      <w:proofErr w:type="spellStart"/>
      <w:r w:rsidRPr="00D819FB"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  <w:t>titolo</w:t>
      </w:r>
      <w:proofErr w:type="spellEnd"/>
      <w:r w:rsidRPr="00D819FB">
        <w:rPr>
          <w:rFonts w:ascii="Times New Roman" w:eastAsia="DejaVu Sans" w:hAnsi="Times New Roman" w:cs="Times New Roman"/>
          <w:b/>
          <w:sz w:val="24"/>
          <w:szCs w:val="24"/>
          <w:lang w:val="en-US" w:eastAsia="zh-CN" w:bidi="hi-IN"/>
        </w:rPr>
        <w:t xml:space="preserve"> "Digit </w:t>
      </w:r>
      <w:proofErr w:type="spellStart"/>
      <w:r w:rsidRPr="00D819FB">
        <w:rPr>
          <w:rFonts w:ascii="Times New Roman" w:eastAsia="DejaVu Sans" w:hAnsi="Times New Roman" w:cs="Times New Roman"/>
          <w:b/>
          <w:sz w:val="24"/>
          <w:szCs w:val="24"/>
          <w:lang w:val="en-US" w:eastAsia="zh-CN" w:bidi="hi-IN"/>
        </w:rPr>
        <w:t>Scuola</w:t>
      </w:r>
      <w:proofErr w:type="spellEnd"/>
      <w:r w:rsidRPr="00D819FB">
        <w:rPr>
          <w:rFonts w:ascii="Times New Roman" w:eastAsia="DejaVu Sans" w:hAnsi="Times New Roman" w:cs="Times New Roman"/>
          <w:b/>
          <w:sz w:val="24"/>
          <w:szCs w:val="24"/>
          <w:lang w:val="en-US" w:eastAsia="zh-CN" w:bidi="hi-IN"/>
        </w:rPr>
        <w:t xml:space="preserve"> a </w:t>
      </w:r>
      <w:proofErr w:type="spellStart"/>
      <w:r w:rsidRPr="00D819FB">
        <w:rPr>
          <w:rFonts w:ascii="Times New Roman" w:eastAsia="DejaVu Sans" w:hAnsi="Times New Roman" w:cs="Times New Roman"/>
          <w:b/>
          <w:sz w:val="24"/>
          <w:szCs w:val="24"/>
          <w:lang w:val="en-US" w:eastAsia="zh-CN" w:bidi="hi-IN"/>
        </w:rPr>
        <w:t>tutto</w:t>
      </w:r>
      <w:proofErr w:type="spellEnd"/>
      <w:r w:rsidRPr="00D819FB">
        <w:rPr>
          <w:rFonts w:ascii="Times New Roman" w:eastAsia="DejaVu Sans" w:hAnsi="Times New Roman" w:cs="Times New Roman"/>
          <w:b/>
          <w:sz w:val="24"/>
          <w:szCs w:val="24"/>
          <w:lang w:val="en-US" w:eastAsia="zh-CN" w:bidi="hi-IN"/>
        </w:rPr>
        <w:t xml:space="preserve"> campo" </w:t>
      </w:r>
    </w:p>
    <w:p w:rsidR="00D819FB" w:rsidRDefault="00D819FB" w:rsidP="00D819FB">
      <w:pPr>
        <w:widowControl w:val="0"/>
        <w:suppressAutoHyphens/>
        <w:spacing w:after="0"/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</w:pPr>
      <w:r w:rsidRPr="00D819FB"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  <w:t>CUP: G54D23004450006</w:t>
      </w:r>
      <w:bookmarkStart w:id="0" w:name="parent_elementd6e9d33fb5247"/>
      <w:bookmarkStart w:id="1" w:name="preview_cont1f37fcaf62d64"/>
      <w:bookmarkEnd w:id="0"/>
      <w:bookmarkEnd w:id="1"/>
    </w:p>
    <w:p w:rsidR="001E5F42" w:rsidRPr="00D819FB" w:rsidRDefault="001E5F42" w:rsidP="00D819FB">
      <w:pPr>
        <w:widowControl w:val="0"/>
        <w:suppressAutoHyphens/>
        <w:spacing w:after="0"/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</w:pPr>
    </w:p>
    <w:p w:rsidR="00542934" w:rsidRPr="00542934" w:rsidRDefault="00542934" w:rsidP="00542934">
      <w:pPr>
        <w:keepNext/>
        <w:widowControl w:val="0"/>
        <w:suppressAutoHyphens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</w:pPr>
      <w:proofErr w:type="spellStart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Avviso</w:t>
      </w:r>
      <w:proofErr w:type="spellEnd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una</w:t>
      </w:r>
      <w:proofErr w:type="spellEnd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procedura</w:t>
      </w:r>
      <w:proofErr w:type="spellEnd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selezione</w:t>
      </w:r>
      <w:proofErr w:type="spellEnd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rivolta</w:t>
      </w:r>
      <w:proofErr w:type="spellEnd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a </w:t>
      </w:r>
      <w:proofErr w:type="spellStart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personale</w:t>
      </w:r>
      <w:proofErr w:type="spellEnd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interno</w:t>
      </w:r>
      <w:proofErr w:type="spellEnd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per </w:t>
      </w:r>
      <w:proofErr w:type="spellStart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il</w:t>
      </w:r>
      <w:proofErr w:type="spellEnd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conferimento</w:t>
      </w:r>
      <w:proofErr w:type="spellEnd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incarichi</w:t>
      </w:r>
      <w:proofErr w:type="spellEnd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aventi</w:t>
      </w:r>
      <w:proofErr w:type="spellEnd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ad</w:t>
      </w:r>
      <w:proofErr w:type="spellEnd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oggetto</w:t>
      </w:r>
      <w:proofErr w:type="spellEnd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la </w:t>
      </w:r>
      <w:proofErr w:type="spellStart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selezione</w:t>
      </w:r>
      <w:proofErr w:type="spellEnd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nr</w:t>
      </w:r>
      <w:proofErr w:type="spellEnd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. 1 </w:t>
      </w:r>
      <w:proofErr w:type="spellStart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docenti</w:t>
      </w:r>
      <w:proofErr w:type="spellEnd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/</w:t>
      </w:r>
      <w:proofErr w:type="spellStart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Esperto</w:t>
      </w:r>
      <w:proofErr w:type="spellEnd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e </w:t>
      </w:r>
      <w:proofErr w:type="spellStart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nr</w:t>
      </w:r>
      <w:proofErr w:type="spellEnd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. 1 </w:t>
      </w:r>
      <w:proofErr w:type="spellStart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docente</w:t>
      </w:r>
      <w:proofErr w:type="spellEnd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/Tutor per la </w:t>
      </w:r>
      <w:proofErr w:type="spellStart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realizzazione</w:t>
      </w:r>
      <w:proofErr w:type="spellEnd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laboratori</w:t>
      </w:r>
      <w:proofErr w:type="spellEnd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formazione</w:t>
      </w:r>
      <w:proofErr w:type="spellEnd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sul</w:t>
      </w:r>
      <w:proofErr w:type="spellEnd"/>
      <w:r w:rsidRPr="00542934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campo </w:t>
      </w:r>
    </w:p>
    <w:p w:rsidR="00542934" w:rsidRPr="00542934" w:rsidRDefault="00542934" w:rsidP="00542934">
      <w:pPr>
        <w:keepNext/>
        <w:widowControl w:val="0"/>
        <w:suppressAutoHyphens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</w:pPr>
      <w:r w:rsidRPr="00542934">
        <w:rPr>
          <w:rFonts w:ascii="Times New Roman" w:eastAsia="DejaVu Sans" w:hAnsi="Times New Roman" w:cs="Times New Roman"/>
          <w:bCs/>
          <w:sz w:val="24"/>
          <w:szCs w:val="24"/>
          <w:shd w:val="clear" w:color="auto" w:fill="FFFFFF"/>
          <w:lang w:val="en-US" w:eastAsia="zh-CN" w:bidi="hi-IN"/>
        </w:rPr>
        <w:t>(</w:t>
      </w:r>
      <w:proofErr w:type="spellStart"/>
      <w:r w:rsidRPr="00542934">
        <w:rPr>
          <w:rFonts w:ascii="Times New Roman" w:eastAsia="DejaVu Sans" w:hAnsi="Times New Roman" w:cs="Times New Roman"/>
          <w:bCs/>
          <w:sz w:val="24"/>
          <w:szCs w:val="24"/>
          <w:shd w:val="clear" w:color="auto" w:fill="FFFFFF"/>
          <w:lang w:val="en-US" w:eastAsia="zh-CN" w:bidi="hi-IN"/>
        </w:rPr>
        <w:t>potenziamento</w:t>
      </w:r>
      <w:proofErr w:type="spellEnd"/>
      <w:r w:rsidRPr="00542934">
        <w:rPr>
          <w:rFonts w:ascii="Times New Roman" w:eastAsia="DejaVu Sans" w:hAnsi="Times New Roman" w:cs="Times New Roman"/>
          <w:b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542934">
        <w:rPr>
          <w:rFonts w:ascii="Times New Roman" w:eastAsia="DejaVu Sans" w:hAnsi="Times New Roman" w:cs="Times New Roman"/>
          <w:bCs/>
          <w:sz w:val="24"/>
          <w:szCs w:val="24"/>
          <w:shd w:val="clear" w:color="auto" w:fill="FFFFFF"/>
          <w:lang w:val="en-US" w:eastAsia="zh-CN" w:bidi="hi-IN"/>
        </w:rPr>
        <w:t>delle</w:t>
      </w:r>
      <w:proofErr w:type="spellEnd"/>
      <w:r w:rsidRPr="00542934">
        <w:rPr>
          <w:rFonts w:ascii="Times New Roman" w:eastAsia="DejaVu Sans" w:hAnsi="Times New Roman" w:cs="Times New Roman"/>
          <w:b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542934">
        <w:rPr>
          <w:rFonts w:ascii="Times New Roman" w:eastAsia="DejaVu Sans" w:hAnsi="Times New Roman" w:cs="Times New Roman"/>
          <w:bCs/>
          <w:sz w:val="24"/>
          <w:szCs w:val="24"/>
          <w:shd w:val="clear" w:color="auto" w:fill="FFFFFF"/>
          <w:lang w:val="en-US" w:eastAsia="zh-CN" w:bidi="hi-IN"/>
        </w:rPr>
        <w:t>competenze</w:t>
      </w:r>
      <w:proofErr w:type="spellEnd"/>
      <w:r w:rsidRPr="00542934">
        <w:rPr>
          <w:rFonts w:ascii="Times New Roman" w:eastAsia="DejaVu Sans" w:hAnsi="Times New Roman" w:cs="Times New Roman"/>
          <w:bCs/>
          <w:sz w:val="24"/>
          <w:szCs w:val="24"/>
          <w:shd w:val="clear" w:color="auto" w:fill="FFFFFF"/>
          <w:lang w:val="en-US" w:eastAsia="zh-CN" w:bidi="hi-IN"/>
        </w:rPr>
        <w:t xml:space="preserve"> per la </w:t>
      </w:r>
      <w:proofErr w:type="spellStart"/>
      <w:r w:rsidRPr="00542934">
        <w:rPr>
          <w:rFonts w:ascii="Times New Roman" w:eastAsia="DejaVu Sans" w:hAnsi="Times New Roman" w:cs="Times New Roman"/>
          <w:bCs/>
          <w:sz w:val="24"/>
          <w:szCs w:val="24"/>
          <w:shd w:val="clear" w:color="auto" w:fill="FFFFFF"/>
          <w:lang w:val="en-US" w:eastAsia="zh-CN" w:bidi="hi-IN"/>
        </w:rPr>
        <w:t>gestione</w:t>
      </w:r>
      <w:proofErr w:type="spellEnd"/>
      <w:r w:rsidRPr="00542934">
        <w:rPr>
          <w:rFonts w:ascii="Times New Roman" w:eastAsia="DejaVu Sans" w:hAnsi="Times New Roman" w:cs="Times New Roman"/>
          <w:b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542934">
        <w:rPr>
          <w:rFonts w:ascii="Times New Roman" w:eastAsia="DejaVu Sans" w:hAnsi="Times New Roman" w:cs="Times New Roman"/>
          <w:bCs/>
          <w:sz w:val="24"/>
          <w:szCs w:val="24"/>
          <w:shd w:val="clear" w:color="auto" w:fill="FFFFFF"/>
          <w:lang w:val="en-US" w:eastAsia="zh-CN" w:bidi="hi-IN"/>
        </w:rPr>
        <w:t>elettronica</w:t>
      </w:r>
      <w:proofErr w:type="spellEnd"/>
      <w:r w:rsidRPr="00542934">
        <w:rPr>
          <w:rFonts w:ascii="Times New Roman" w:eastAsia="DejaVu Sans" w:hAnsi="Times New Roman" w:cs="Times New Roman"/>
          <w:b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542934">
        <w:rPr>
          <w:rFonts w:ascii="Times New Roman" w:eastAsia="DejaVu Sans" w:hAnsi="Times New Roman" w:cs="Times New Roman"/>
          <w:bCs/>
          <w:sz w:val="24"/>
          <w:szCs w:val="24"/>
          <w:shd w:val="clear" w:color="auto" w:fill="FFFFFF"/>
          <w:lang w:val="en-US" w:eastAsia="zh-CN" w:bidi="hi-IN"/>
        </w:rPr>
        <w:t>dei</w:t>
      </w:r>
      <w:proofErr w:type="spellEnd"/>
      <w:r w:rsidRPr="00542934">
        <w:rPr>
          <w:rFonts w:ascii="Times New Roman" w:eastAsia="DejaVu Sans" w:hAnsi="Times New Roman" w:cs="Times New Roman"/>
          <w:b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542934">
        <w:rPr>
          <w:rFonts w:ascii="Times New Roman" w:eastAsia="DejaVu Sans" w:hAnsi="Times New Roman" w:cs="Times New Roman"/>
          <w:bCs/>
          <w:sz w:val="24"/>
          <w:szCs w:val="24"/>
          <w:shd w:val="clear" w:color="auto" w:fill="FFFFFF"/>
          <w:lang w:val="en-US" w:eastAsia="zh-CN" w:bidi="hi-IN"/>
        </w:rPr>
        <w:t>registri</w:t>
      </w:r>
      <w:proofErr w:type="spellEnd"/>
      <w:r w:rsidRPr="00542934">
        <w:rPr>
          <w:rFonts w:ascii="Times New Roman" w:eastAsia="DejaVu Sans" w:hAnsi="Times New Roman" w:cs="Times New Roman"/>
          <w:bCs/>
          <w:sz w:val="24"/>
          <w:szCs w:val="24"/>
          <w:shd w:val="clear" w:color="auto" w:fill="FFFFFF"/>
          <w:lang w:val="en-US" w:eastAsia="zh-CN" w:bidi="hi-IN"/>
        </w:rPr>
        <w:t>)</w:t>
      </w:r>
    </w:p>
    <w:p w:rsidR="00D819FB" w:rsidRDefault="00D819FB" w:rsidP="00881EC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4679" w:rsidRDefault="00314679" w:rsidP="00652EA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46D44" w:rsidRDefault="00652EAC" w:rsidP="00652EA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6BA55" wp14:editId="27774797">
                <wp:simplePos x="0" y="0"/>
                <wp:positionH relativeFrom="column">
                  <wp:posOffset>1514475</wp:posOffset>
                </wp:positionH>
                <wp:positionV relativeFrom="paragraph">
                  <wp:posOffset>293370</wp:posOffset>
                </wp:positionV>
                <wp:extent cx="534691" cy="147234"/>
                <wp:effectExtent l="0" t="0" r="17780" b="2476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91" cy="1472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2EAC" w:rsidRDefault="00652EAC" w:rsidP="00652E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19.25pt;margin-top:23.1pt;width:42.1pt;height:1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" fillcolor="window" strokeweight=".5pt">
                <v:textbox>
                  <w:txbxContent>
                    <w:p w:rsidR="00652EAC" w:rsidRDefault="00652EAC" w:rsidP="00652EAC"/>
                  </w:txbxContent>
                </v:textbox>
              </v:shape>
            </w:pict>
          </mc:Fallback>
        </mc:AlternateContent>
      </w:r>
      <w:r w:rsidR="00046D44">
        <w:t>TABELLA di valutazione</w:t>
      </w:r>
      <w:r>
        <w:t xml:space="preserve"> DEI TITOLI PER </w:t>
      </w:r>
      <w:r w:rsidR="00314679">
        <w:t xml:space="preserve">LA PARTECIPAZIONE </w:t>
      </w:r>
      <w:r w:rsidR="00046D44">
        <w:t>(barrare la casella di interesse)</w:t>
      </w:r>
    </w:p>
    <w:p w:rsidR="00652EAC" w:rsidRPr="00652EAC" w:rsidRDefault="00046D44" w:rsidP="00652EA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FA104" wp14:editId="6160F011">
                <wp:simplePos x="0" y="0"/>
                <wp:positionH relativeFrom="column">
                  <wp:posOffset>1512570</wp:posOffset>
                </wp:positionH>
                <wp:positionV relativeFrom="paragraph">
                  <wp:posOffset>245745</wp:posOffset>
                </wp:positionV>
                <wp:extent cx="579120" cy="182880"/>
                <wp:effectExtent l="0" t="0" r="11430" b="2667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81EC8" w:rsidRDefault="00881EC8" w:rsidP="00881E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margin-left:119.1pt;margin-top:19.35pt;width:4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" fillcolor="window" strokeweight=".5pt">
                <v:textbox>
                  <w:txbxContent>
                    <w:p w:rsidR="00881EC8" w:rsidRDefault="00881EC8" w:rsidP="00881EC8"/>
                  </w:txbxContent>
                </v:textbox>
              </v:shape>
            </w:pict>
          </mc:Fallback>
        </mc:AlternateContent>
      </w:r>
      <w:r w:rsidR="00314679">
        <w:t>INCARICO ESPERTO</w:t>
      </w:r>
      <w:r w:rsidR="00652EAC">
        <w:t xml:space="preserve"> </w:t>
      </w:r>
    </w:p>
    <w:p w:rsidR="00881EC8" w:rsidRDefault="00881EC8" w:rsidP="00881EC8">
      <w:r>
        <w:t xml:space="preserve"> </w:t>
      </w:r>
      <w:r w:rsidR="00314679">
        <w:t>INCARICO TUTOR</w:t>
      </w:r>
    </w:p>
    <w:tbl>
      <w:tblPr>
        <w:tblStyle w:val="TableNormal"/>
        <w:tblpPr w:leftFromText="141" w:rightFromText="141" w:vertAnchor="text" w:horzAnchor="margin" w:tblpY="396"/>
        <w:tblW w:w="9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268"/>
        <w:gridCol w:w="993"/>
        <w:gridCol w:w="1280"/>
      </w:tblGrid>
      <w:tr w:rsidR="00D068F1" w:rsidRPr="00D068F1" w:rsidTr="00D068F1">
        <w:trPr>
          <w:trHeight w:val="361"/>
        </w:trPr>
        <w:tc>
          <w:tcPr>
            <w:tcW w:w="5103" w:type="dxa"/>
            <w:shd w:val="clear" w:color="auto" w:fill="CCCCCC"/>
          </w:tcPr>
          <w:p w:rsidR="00D068F1" w:rsidRPr="00D068F1" w:rsidRDefault="00D068F1" w:rsidP="00D068F1">
            <w:pPr>
              <w:ind w:left="17" w:right="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068F1">
              <w:rPr>
                <w:rFonts w:ascii="Times New Roman" w:hAnsi="Times New Roman"/>
                <w:b/>
                <w:sz w:val="20"/>
                <w:szCs w:val="20"/>
              </w:rPr>
              <w:t>Titoli</w:t>
            </w:r>
            <w:proofErr w:type="spellEnd"/>
            <w:r w:rsidRPr="00D068F1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Culturali</w:t>
            </w:r>
            <w:proofErr w:type="spellEnd"/>
          </w:p>
        </w:tc>
        <w:tc>
          <w:tcPr>
            <w:tcW w:w="2268" w:type="dxa"/>
            <w:shd w:val="clear" w:color="auto" w:fill="CCCCCC"/>
          </w:tcPr>
          <w:p w:rsidR="00D068F1" w:rsidRPr="00D068F1" w:rsidRDefault="00D068F1" w:rsidP="00D068F1">
            <w:pPr>
              <w:ind w:left="34" w:righ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PUNTI</w:t>
            </w:r>
          </w:p>
        </w:tc>
        <w:tc>
          <w:tcPr>
            <w:tcW w:w="993" w:type="dxa"/>
            <w:shd w:val="clear" w:color="auto" w:fill="CCCCCC"/>
          </w:tcPr>
          <w:p w:rsidR="00D068F1" w:rsidRPr="00D068F1" w:rsidRDefault="00D068F1" w:rsidP="00D068F1">
            <w:pPr>
              <w:ind w:left="34" w:right="14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attribuiti</w:t>
            </w:r>
            <w:proofErr w:type="spellEnd"/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dal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280" w:type="dxa"/>
            <w:shd w:val="clear" w:color="auto" w:fill="CCCCCC"/>
          </w:tcPr>
          <w:p w:rsidR="00D068F1" w:rsidRDefault="00D068F1" w:rsidP="00D068F1">
            <w:pPr>
              <w:ind w:left="34" w:right="14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attribuiti</w:t>
            </w:r>
            <w:proofErr w:type="spellEnd"/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dalla</w:t>
            </w:r>
            <w:proofErr w:type="spellEnd"/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commissione</w:t>
            </w:r>
            <w:proofErr w:type="spellEnd"/>
          </w:p>
        </w:tc>
      </w:tr>
      <w:tr w:rsidR="00D068F1" w:rsidRPr="00D068F1" w:rsidTr="00D068F1">
        <w:trPr>
          <w:trHeight w:val="410"/>
        </w:trPr>
        <w:tc>
          <w:tcPr>
            <w:tcW w:w="5103" w:type="dxa"/>
          </w:tcPr>
          <w:p w:rsidR="00D068F1" w:rsidRPr="00D068F1" w:rsidRDefault="00D068F1" w:rsidP="00D068F1">
            <w:pPr>
              <w:spacing w:before="3"/>
              <w:ind w:lef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068F1">
              <w:rPr>
                <w:rFonts w:ascii="Times New Roman" w:hAnsi="Times New Roman"/>
                <w:b/>
                <w:sz w:val="20"/>
                <w:szCs w:val="20"/>
              </w:rPr>
              <w:t>Laurea</w:t>
            </w:r>
            <w:proofErr w:type="spellEnd"/>
            <w:r w:rsidRPr="00D068F1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b/>
                <w:sz w:val="20"/>
                <w:szCs w:val="20"/>
              </w:rPr>
              <w:t>specialistica</w:t>
            </w:r>
            <w:proofErr w:type="spellEnd"/>
            <w:r w:rsidRPr="00D068F1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D068F1">
              <w:rPr>
                <w:rFonts w:ascii="Times New Roman" w:hAnsi="Times New Roman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b/>
                <w:sz w:val="20"/>
                <w:szCs w:val="20"/>
              </w:rPr>
              <w:t>vecchio</w:t>
            </w:r>
            <w:proofErr w:type="spellEnd"/>
            <w:r w:rsidRPr="00D068F1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b/>
                <w:sz w:val="20"/>
                <w:szCs w:val="20"/>
              </w:rPr>
              <w:t>ordinamento</w:t>
            </w:r>
            <w:proofErr w:type="spellEnd"/>
            <w:r w:rsidRPr="00D068F1">
              <w:rPr>
                <w:rFonts w:ascii="Times New Roman" w:hAnsi="Times New Roman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b/>
                <w:sz w:val="20"/>
                <w:szCs w:val="20"/>
              </w:rPr>
              <w:t>valida</w:t>
            </w:r>
            <w:proofErr w:type="spellEnd"/>
            <w:r w:rsidRPr="00D068F1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attinente</w:t>
            </w:r>
            <w:proofErr w:type="spellEnd"/>
            <w:r w:rsidRPr="00D068F1">
              <w:rPr>
                <w:rFonts w:ascii="Times New Roman" w:hAnsi="Times New Roman"/>
                <w:b/>
                <w:sz w:val="20"/>
                <w:szCs w:val="20"/>
              </w:rPr>
              <w:t>(vale</w:t>
            </w:r>
            <w:r w:rsidRPr="00D068F1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b/>
                <w:sz w:val="20"/>
                <w:szCs w:val="20"/>
              </w:rPr>
              <w:t>un</w:t>
            </w:r>
            <w:r w:rsidRPr="00D068F1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b/>
                <w:sz w:val="20"/>
                <w:szCs w:val="20"/>
              </w:rPr>
              <w:t>solo</w:t>
            </w:r>
            <w:r w:rsidRPr="00D068F1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b/>
                <w:sz w:val="20"/>
                <w:szCs w:val="20"/>
              </w:rPr>
              <w:t>titolo</w:t>
            </w:r>
            <w:proofErr w:type="spellEnd"/>
            <w:r w:rsidRPr="00D068F1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superiore</w:t>
            </w:r>
            <w:proofErr w:type="spellEnd"/>
            <w:r w:rsidRPr="00D068F1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)</w:t>
            </w:r>
          </w:p>
          <w:p w:rsidR="00D068F1" w:rsidRPr="00D068F1" w:rsidRDefault="00D068F1" w:rsidP="00D068F1">
            <w:pPr>
              <w:ind w:left="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Fino</w:t>
            </w:r>
            <w:proofErr w:type="spellEnd"/>
            <w:r w:rsidRPr="00D068F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a</w:t>
            </w:r>
            <w:r w:rsidRPr="00D068F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89: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1</w:t>
            </w:r>
            <w:r w:rsidRPr="00D068F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punto</w:t>
            </w:r>
            <w:proofErr w:type="spellEnd"/>
          </w:p>
          <w:p w:rsidR="00D068F1" w:rsidRPr="00D068F1" w:rsidRDefault="00D068F1" w:rsidP="00D068F1">
            <w:pPr>
              <w:spacing w:before="37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D068F1">
              <w:rPr>
                <w:rFonts w:ascii="Times New Roman" w:hAnsi="Times New Roman"/>
                <w:sz w:val="20"/>
                <w:szCs w:val="20"/>
              </w:rPr>
              <w:t>Da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90</w:t>
            </w:r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a</w:t>
            </w:r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99:</w:t>
            </w:r>
            <w:r w:rsidRPr="00D068F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2</w:t>
            </w:r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punti</w:t>
            </w:r>
            <w:proofErr w:type="spellEnd"/>
          </w:p>
          <w:p w:rsidR="00D068F1" w:rsidRPr="00D068F1" w:rsidRDefault="00D068F1" w:rsidP="00D068F1">
            <w:pPr>
              <w:spacing w:before="36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D068F1">
              <w:rPr>
                <w:rFonts w:ascii="Times New Roman" w:hAnsi="Times New Roman"/>
                <w:sz w:val="20"/>
                <w:szCs w:val="20"/>
              </w:rPr>
              <w:t>Da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100</w:t>
            </w:r>
            <w:r w:rsidRPr="00D068F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a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110:</w:t>
            </w:r>
            <w:r w:rsidRPr="00D068F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3</w:t>
            </w:r>
            <w:r w:rsidRPr="00D068F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punti</w:t>
            </w:r>
            <w:proofErr w:type="spellEnd"/>
          </w:p>
          <w:p w:rsidR="00D068F1" w:rsidRPr="00D068F1" w:rsidRDefault="00D068F1" w:rsidP="00D068F1">
            <w:pPr>
              <w:spacing w:before="37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D068F1">
              <w:rPr>
                <w:rFonts w:ascii="Times New Roman" w:hAnsi="Times New Roman"/>
                <w:sz w:val="20"/>
                <w:szCs w:val="20"/>
              </w:rPr>
              <w:t>Lode:</w:t>
            </w:r>
            <w:r w:rsidRPr="00D068F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4</w:t>
            </w:r>
            <w:r w:rsidRPr="00D068F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268" w:type="dxa"/>
          </w:tcPr>
          <w:p w:rsidR="00D068F1" w:rsidRPr="00D068F1" w:rsidRDefault="00D068F1" w:rsidP="00D068F1">
            <w:pPr>
              <w:ind w:left="26" w:righ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F1">
              <w:rPr>
                <w:rFonts w:ascii="Times New Roman" w:hAnsi="Times New Roman"/>
                <w:sz w:val="20"/>
                <w:szCs w:val="20"/>
              </w:rPr>
              <w:t>Max.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7</w:t>
            </w:r>
            <w:r w:rsidRPr="00D068F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993" w:type="dxa"/>
          </w:tcPr>
          <w:p w:rsidR="00D068F1" w:rsidRPr="00D068F1" w:rsidRDefault="00D068F1" w:rsidP="00D068F1">
            <w:pPr>
              <w:ind w:left="26" w:right="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D068F1" w:rsidRPr="00D068F1" w:rsidRDefault="00D068F1" w:rsidP="00D068F1">
            <w:pPr>
              <w:ind w:left="26" w:right="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8F1" w:rsidRPr="00D068F1" w:rsidTr="00D068F1">
        <w:trPr>
          <w:trHeight w:val="1396"/>
        </w:trPr>
        <w:tc>
          <w:tcPr>
            <w:tcW w:w="5103" w:type="dxa"/>
          </w:tcPr>
          <w:p w:rsidR="00D068F1" w:rsidRPr="00D068F1" w:rsidRDefault="00D068F1" w:rsidP="00D068F1">
            <w:pPr>
              <w:ind w:lef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D068F1">
              <w:rPr>
                <w:rFonts w:ascii="Times New Roman" w:hAnsi="Times New Roman"/>
                <w:b/>
                <w:sz w:val="20"/>
                <w:szCs w:val="20"/>
              </w:rPr>
              <w:t>Diploma</w:t>
            </w:r>
            <w:r w:rsidRPr="00D068F1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>attinente</w:t>
            </w:r>
            <w:proofErr w:type="spellEnd"/>
            <w:r w:rsidRPr="00D068F1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b/>
                <w:sz w:val="20"/>
                <w:szCs w:val="20"/>
              </w:rPr>
              <w:t>(vale</w:t>
            </w:r>
            <w:r w:rsidRPr="00D068F1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b/>
                <w:sz w:val="20"/>
                <w:szCs w:val="20"/>
              </w:rPr>
              <w:t>un</w:t>
            </w:r>
            <w:r w:rsidRPr="00D068F1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b/>
                <w:sz w:val="20"/>
                <w:szCs w:val="20"/>
              </w:rPr>
              <w:t>solo</w:t>
            </w:r>
            <w:r w:rsidRPr="00D068F1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b/>
                <w:sz w:val="20"/>
                <w:szCs w:val="20"/>
              </w:rPr>
              <w:t>titolo</w:t>
            </w:r>
            <w:proofErr w:type="spellEnd"/>
            <w:r w:rsidRPr="00D068F1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superiore</w:t>
            </w:r>
            <w:proofErr w:type="spellEnd"/>
            <w:r w:rsidRPr="00D068F1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)</w:t>
            </w:r>
          </w:p>
          <w:p w:rsidR="00D068F1" w:rsidRPr="00D068F1" w:rsidRDefault="00D068F1" w:rsidP="00D068F1">
            <w:pPr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D068F1">
              <w:rPr>
                <w:rFonts w:ascii="Times New Roman" w:hAnsi="Times New Roman"/>
                <w:sz w:val="20"/>
                <w:szCs w:val="20"/>
              </w:rPr>
              <w:t>48/60:</w:t>
            </w:r>
            <w:r w:rsidRPr="00D068F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1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punto</w:t>
            </w:r>
            <w:proofErr w:type="spellEnd"/>
          </w:p>
          <w:p w:rsidR="00D068F1" w:rsidRPr="00D068F1" w:rsidRDefault="00D068F1" w:rsidP="00D068F1">
            <w:pPr>
              <w:spacing w:before="36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D068F1">
              <w:rPr>
                <w:rFonts w:ascii="Times New Roman" w:hAnsi="Times New Roman"/>
                <w:sz w:val="20"/>
                <w:szCs w:val="20"/>
              </w:rPr>
              <w:t>48-54/60: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2</w:t>
            </w:r>
            <w:r w:rsidRPr="00D068F1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punti</w:t>
            </w:r>
            <w:proofErr w:type="spellEnd"/>
          </w:p>
          <w:p w:rsidR="00D068F1" w:rsidRPr="00D068F1" w:rsidRDefault="00D068F1" w:rsidP="00D068F1">
            <w:pPr>
              <w:spacing w:before="37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D068F1">
              <w:rPr>
                <w:rFonts w:ascii="Times New Roman" w:hAnsi="Times New Roman"/>
                <w:sz w:val="20"/>
                <w:szCs w:val="20"/>
              </w:rPr>
              <w:t>55/60:</w:t>
            </w:r>
            <w:r w:rsidRPr="00D068F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3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punti</w:t>
            </w:r>
            <w:proofErr w:type="spellEnd"/>
          </w:p>
          <w:p w:rsidR="00D068F1" w:rsidRPr="00D068F1" w:rsidRDefault="00D068F1" w:rsidP="00D068F1">
            <w:pPr>
              <w:spacing w:before="37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D068F1">
              <w:rPr>
                <w:rFonts w:ascii="Times New Roman" w:hAnsi="Times New Roman"/>
                <w:sz w:val="20"/>
                <w:szCs w:val="20"/>
              </w:rPr>
              <w:t>Lode: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4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268" w:type="dxa"/>
          </w:tcPr>
          <w:p w:rsidR="00D068F1" w:rsidRPr="00D068F1" w:rsidRDefault="00D068F1" w:rsidP="00D068F1">
            <w:pPr>
              <w:ind w:left="26" w:righ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F1">
              <w:rPr>
                <w:rFonts w:ascii="Times New Roman" w:hAnsi="Times New Roman"/>
                <w:sz w:val="20"/>
                <w:szCs w:val="20"/>
              </w:rPr>
              <w:t>Max.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7</w:t>
            </w:r>
            <w:r w:rsidRPr="00D068F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993" w:type="dxa"/>
          </w:tcPr>
          <w:p w:rsidR="00D068F1" w:rsidRPr="00D068F1" w:rsidRDefault="00D068F1" w:rsidP="00D068F1">
            <w:pPr>
              <w:ind w:left="26" w:right="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D068F1" w:rsidRPr="00D068F1" w:rsidRDefault="00D068F1" w:rsidP="00D068F1">
            <w:pPr>
              <w:ind w:left="26" w:right="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8F1" w:rsidRPr="00D068F1" w:rsidTr="00D068F1">
        <w:trPr>
          <w:trHeight w:val="362"/>
        </w:trPr>
        <w:tc>
          <w:tcPr>
            <w:tcW w:w="5103" w:type="dxa"/>
          </w:tcPr>
          <w:p w:rsidR="00D068F1" w:rsidRPr="00D068F1" w:rsidRDefault="00D068F1" w:rsidP="00D068F1">
            <w:pPr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D068F1">
              <w:rPr>
                <w:rFonts w:ascii="Times New Roman" w:hAnsi="Times New Roman"/>
                <w:sz w:val="20"/>
                <w:szCs w:val="20"/>
              </w:rPr>
              <w:t>Master:</w:t>
            </w:r>
            <w:r w:rsidRPr="00D068F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2</w:t>
            </w:r>
            <w:r w:rsidRPr="00D068F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punti</w:t>
            </w:r>
            <w:proofErr w:type="spellEnd"/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per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master</w:t>
            </w:r>
            <w:r w:rsidRPr="00D068F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coerenti</w:t>
            </w:r>
            <w:proofErr w:type="spellEnd"/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con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incarico</w:t>
            </w:r>
            <w:proofErr w:type="spellEnd"/>
          </w:p>
        </w:tc>
        <w:tc>
          <w:tcPr>
            <w:tcW w:w="2268" w:type="dxa"/>
          </w:tcPr>
          <w:p w:rsidR="00D068F1" w:rsidRPr="00D068F1" w:rsidRDefault="00D068F1" w:rsidP="00D068F1">
            <w:pPr>
              <w:ind w:left="20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F1">
              <w:rPr>
                <w:rFonts w:ascii="Times New Roman" w:hAnsi="Times New Roman"/>
                <w:sz w:val="20"/>
                <w:szCs w:val="20"/>
              </w:rPr>
              <w:t>Max.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4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993" w:type="dxa"/>
          </w:tcPr>
          <w:p w:rsidR="00D068F1" w:rsidRPr="00D068F1" w:rsidRDefault="00D068F1" w:rsidP="00D068F1">
            <w:pPr>
              <w:ind w:left="20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D068F1" w:rsidRPr="00D068F1" w:rsidRDefault="00D068F1" w:rsidP="00D068F1">
            <w:pPr>
              <w:ind w:left="20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8F1" w:rsidRPr="00D068F1" w:rsidTr="00D068F1">
        <w:trPr>
          <w:trHeight w:val="489"/>
        </w:trPr>
        <w:tc>
          <w:tcPr>
            <w:tcW w:w="5103" w:type="dxa"/>
          </w:tcPr>
          <w:p w:rsidR="00D068F1" w:rsidRPr="00D068F1" w:rsidRDefault="00D068F1" w:rsidP="00D068F1">
            <w:pPr>
              <w:spacing w:line="240" w:lineRule="atLeast"/>
              <w:ind w:left="113" w:right="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Corsi</w:t>
            </w:r>
            <w:proofErr w:type="spellEnd"/>
            <w:r w:rsidRPr="00D068F1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di</w:t>
            </w:r>
            <w:r w:rsidRPr="00D068F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perfezionamento</w:t>
            </w:r>
            <w:proofErr w:type="spellEnd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e/o</w:t>
            </w:r>
            <w:r w:rsidRPr="00D068F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aggiornamento</w:t>
            </w:r>
            <w:r w:rsidRPr="00D068F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e/o</w:t>
            </w:r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formazione</w:t>
            </w:r>
            <w:proofErr w:type="spellEnd"/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almeno</w:t>
            </w:r>
            <w:proofErr w:type="spellEnd"/>
            <w:r w:rsidRPr="00D068F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10</w:t>
            </w:r>
            <w:r w:rsidRPr="00D068F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ore)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inerenti</w:t>
            </w:r>
            <w:proofErr w:type="spellEnd"/>
            <w:r w:rsidRPr="00D068F1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il</w:t>
            </w:r>
            <w:proofErr w:type="spellEnd"/>
            <w:r w:rsidRPr="00D068F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profilo</w:t>
            </w:r>
            <w:proofErr w:type="spellEnd"/>
            <w:r w:rsidRPr="00D068F1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 xml:space="preserve">per cui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si</w:t>
            </w:r>
            <w:proofErr w:type="spellEnd"/>
            <w:r w:rsidRPr="00D068F1">
              <w:rPr>
                <w:rFonts w:ascii="Times New Roman" w:hAnsi="Times New Roman"/>
                <w:sz w:val="20"/>
                <w:szCs w:val="20"/>
              </w:rPr>
              <w:t xml:space="preserve"> candida: 1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punto</w:t>
            </w:r>
            <w:proofErr w:type="spellEnd"/>
          </w:p>
        </w:tc>
        <w:tc>
          <w:tcPr>
            <w:tcW w:w="2268" w:type="dxa"/>
          </w:tcPr>
          <w:p w:rsidR="00D068F1" w:rsidRPr="00D068F1" w:rsidRDefault="00D068F1" w:rsidP="00D068F1">
            <w:pPr>
              <w:ind w:left="20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F1">
              <w:rPr>
                <w:rFonts w:ascii="Times New Roman" w:hAnsi="Times New Roman"/>
                <w:sz w:val="20"/>
                <w:szCs w:val="20"/>
              </w:rPr>
              <w:t>Max.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3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993" w:type="dxa"/>
          </w:tcPr>
          <w:p w:rsidR="00D068F1" w:rsidRPr="00D068F1" w:rsidRDefault="00D068F1" w:rsidP="00D068F1">
            <w:pPr>
              <w:ind w:left="20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D068F1" w:rsidRPr="00D068F1" w:rsidRDefault="00D068F1" w:rsidP="00D068F1">
            <w:pPr>
              <w:ind w:left="20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8F1" w:rsidRPr="00D068F1" w:rsidTr="00D068F1">
        <w:trPr>
          <w:trHeight w:val="361"/>
        </w:trPr>
        <w:tc>
          <w:tcPr>
            <w:tcW w:w="5103" w:type="dxa"/>
          </w:tcPr>
          <w:p w:rsidR="00D068F1" w:rsidRPr="00D068F1" w:rsidRDefault="00D068F1" w:rsidP="00D068F1">
            <w:pPr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Corso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di</w:t>
            </w:r>
            <w:r w:rsidRPr="00D068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formazione</w:t>
            </w:r>
            <w:proofErr w:type="spellEnd"/>
            <w:r w:rsidRPr="00D06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su</w:t>
            </w:r>
            <w:proofErr w:type="spellEnd"/>
            <w:r w:rsidRPr="00D068F1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piattaforme</w:t>
            </w:r>
            <w:proofErr w:type="spellEnd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telematiche</w:t>
            </w:r>
            <w:proofErr w:type="spellEnd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:</w:t>
            </w:r>
            <w:r w:rsidRPr="00D068F1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  <w:r w:rsidRPr="00D068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punto</w:t>
            </w:r>
            <w:proofErr w:type="spellEnd"/>
            <w:r w:rsidRPr="00D06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per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corso</w:t>
            </w:r>
            <w:proofErr w:type="spellEnd"/>
          </w:p>
        </w:tc>
        <w:tc>
          <w:tcPr>
            <w:tcW w:w="2268" w:type="dxa"/>
          </w:tcPr>
          <w:p w:rsidR="00D068F1" w:rsidRPr="00D068F1" w:rsidRDefault="00D068F1" w:rsidP="00D068F1">
            <w:pPr>
              <w:spacing w:line="243" w:lineRule="exact"/>
              <w:ind w:left="20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F1">
              <w:rPr>
                <w:rFonts w:ascii="Times New Roman" w:hAnsi="Times New Roman"/>
                <w:sz w:val="20"/>
                <w:szCs w:val="20"/>
              </w:rPr>
              <w:t>Max.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3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993" w:type="dxa"/>
          </w:tcPr>
          <w:p w:rsidR="00D068F1" w:rsidRPr="00D068F1" w:rsidRDefault="00D068F1" w:rsidP="00D068F1">
            <w:pPr>
              <w:spacing w:line="243" w:lineRule="exact"/>
              <w:ind w:left="20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D068F1" w:rsidRPr="00D068F1" w:rsidRDefault="00D068F1" w:rsidP="00D068F1">
            <w:pPr>
              <w:spacing w:line="243" w:lineRule="exact"/>
              <w:ind w:left="20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8F1" w:rsidRPr="00D068F1" w:rsidTr="00D068F1">
        <w:trPr>
          <w:trHeight w:val="362"/>
        </w:trPr>
        <w:tc>
          <w:tcPr>
            <w:tcW w:w="5103" w:type="dxa"/>
          </w:tcPr>
          <w:p w:rsidR="00D068F1" w:rsidRPr="00D068F1" w:rsidRDefault="00D068F1" w:rsidP="00D068F1">
            <w:pPr>
              <w:ind w:left="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Certificazioni</w:t>
            </w:r>
            <w:proofErr w:type="spellEnd"/>
            <w:r w:rsidRPr="00D068F1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informatiche</w:t>
            </w:r>
            <w:proofErr w:type="spellEnd"/>
            <w:r w:rsidRPr="00D068F1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(ECDL-IC3</w:t>
            </w:r>
            <w:r w:rsidRPr="00D068F1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o</w:t>
            </w:r>
            <w:r w:rsidRPr="00D068F1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simili</w:t>
            </w:r>
            <w:proofErr w:type="spellEnd"/>
            <w:r w:rsidRPr="00D068F1">
              <w:rPr>
                <w:rFonts w:ascii="Times New Roman" w:hAnsi="Times New Roman"/>
                <w:sz w:val="20"/>
                <w:szCs w:val="20"/>
              </w:rPr>
              <w:t>):</w:t>
            </w:r>
            <w:r w:rsidRPr="00D068F1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1</w:t>
            </w:r>
            <w:r w:rsidRPr="00D068F1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punto</w:t>
            </w:r>
            <w:proofErr w:type="spellEnd"/>
            <w:r w:rsidRPr="00D068F1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per</w:t>
            </w:r>
            <w:r w:rsidRPr="00D068F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certificazione</w:t>
            </w:r>
            <w:proofErr w:type="spellEnd"/>
          </w:p>
        </w:tc>
        <w:tc>
          <w:tcPr>
            <w:tcW w:w="2268" w:type="dxa"/>
          </w:tcPr>
          <w:p w:rsidR="00D068F1" w:rsidRPr="00D068F1" w:rsidRDefault="00D068F1" w:rsidP="00D068F1">
            <w:pPr>
              <w:ind w:left="20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F1">
              <w:rPr>
                <w:rFonts w:ascii="Times New Roman" w:hAnsi="Times New Roman"/>
                <w:sz w:val="20"/>
                <w:szCs w:val="20"/>
              </w:rPr>
              <w:t>Max.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2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993" w:type="dxa"/>
          </w:tcPr>
          <w:p w:rsidR="00D068F1" w:rsidRPr="00D068F1" w:rsidRDefault="00D068F1" w:rsidP="00D068F1">
            <w:pPr>
              <w:ind w:left="20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D068F1" w:rsidRPr="00D068F1" w:rsidRDefault="00D068F1" w:rsidP="00D068F1">
            <w:pPr>
              <w:ind w:left="20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8F1" w:rsidRPr="00D068F1" w:rsidTr="00D068F1">
        <w:trPr>
          <w:trHeight w:val="364"/>
        </w:trPr>
        <w:tc>
          <w:tcPr>
            <w:tcW w:w="5103" w:type="dxa"/>
            <w:shd w:val="clear" w:color="auto" w:fill="C0C0C0"/>
          </w:tcPr>
          <w:p w:rsidR="00D068F1" w:rsidRPr="00D068F1" w:rsidRDefault="00D068F1" w:rsidP="00D068F1">
            <w:pPr>
              <w:ind w:left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068F1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Esperienze</w:t>
            </w:r>
            <w:proofErr w:type="spellEnd"/>
          </w:p>
        </w:tc>
        <w:tc>
          <w:tcPr>
            <w:tcW w:w="2268" w:type="dxa"/>
            <w:shd w:val="clear" w:color="auto" w:fill="C0C0C0"/>
          </w:tcPr>
          <w:p w:rsidR="00D068F1" w:rsidRPr="00D068F1" w:rsidRDefault="00D068F1" w:rsidP="00D068F1">
            <w:pPr>
              <w:ind w:left="34" w:righ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PUNTI</w:t>
            </w:r>
          </w:p>
        </w:tc>
        <w:tc>
          <w:tcPr>
            <w:tcW w:w="993" w:type="dxa"/>
            <w:shd w:val="clear" w:color="auto" w:fill="C0C0C0"/>
          </w:tcPr>
          <w:p w:rsidR="00D068F1" w:rsidRPr="00D068F1" w:rsidRDefault="00D068F1" w:rsidP="00D068F1">
            <w:pPr>
              <w:ind w:left="34" w:right="14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C0C0C0"/>
          </w:tcPr>
          <w:p w:rsidR="00D068F1" w:rsidRPr="00D068F1" w:rsidRDefault="00D068F1" w:rsidP="00D068F1">
            <w:pPr>
              <w:ind w:left="34" w:right="14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D068F1" w:rsidRPr="00D068F1" w:rsidTr="00D068F1">
        <w:trPr>
          <w:trHeight w:val="360"/>
        </w:trPr>
        <w:tc>
          <w:tcPr>
            <w:tcW w:w="5103" w:type="dxa"/>
          </w:tcPr>
          <w:p w:rsidR="00D068F1" w:rsidRPr="00D068F1" w:rsidRDefault="00D068F1" w:rsidP="00D068F1">
            <w:pPr>
              <w:ind w:left="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Anzianità</w:t>
            </w:r>
            <w:proofErr w:type="spellEnd"/>
            <w:r w:rsidRPr="00D06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di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servizio</w:t>
            </w:r>
            <w:proofErr w:type="spellEnd"/>
            <w:r w:rsidRPr="00D068F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nella</w:t>
            </w:r>
            <w:proofErr w:type="spellEnd"/>
            <w:r w:rsidRPr="00D068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scuola</w:t>
            </w:r>
            <w:proofErr w:type="spellEnd"/>
            <w:r w:rsidRPr="00D06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di</w:t>
            </w:r>
            <w:r w:rsidRPr="00D068F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titolarità</w:t>
            </w:r>
            <w:proofErr w:type="spellEnd"/>
            <w:r w:rsidRPr="00D068F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sede</w:t>
            </w:r>
            <w:proofErr w:type="spellEnd"/>
            <w:r w:rsidRPr="00D068F1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del</w:t>
            </w:r>
            <w:r w:rsidRPr="00D068F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progetto</w:t>
            </w:r>
            <w:proofErr w:type="spellEnd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: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  <w:r w:rsidRPr="00D068F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punto</w:t>
            </w:r>
            <w:proofErr w:type="spellEnd"/>
            <w:r w:rsidRPr="00D068F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per</w:t>
            </w:r>
            <w:r w:rsidRPr="00D068F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pacing w:val="-4"/>
                <w:sz w:val="20"/>
                <w:szCs w:val="20"/>
              </w:rPr>
              <w:t>anno</w:t>
            </w:r>
          </w:p>
        </w:tc>
        <w:tc>
          <w:tcPr>
            <w:tcW w:w="2268" w:type="dxa"/>
          </w:tcPr>
          <w:p w:rsidR="00D068F1" w:rsidRPr="00D068F1" w:rsidRDefault="00D068F1" w:rsidP="00D068F1">
            <w:pPr>
              <w:ind w:left="26" w:righ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F1">
              <w:rPr>
                <w:rFonts w:ascii="Times New Roman" w:hAnsi="Times New Roman"/>
                <w:sz w:val="20"/>
                <w:szCs w:val="20"/>
              </w:rPr>
              <w:t>Max.</w:t>
            </w:r>
            <w:r w:rsidRPr="00D068F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10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993" w:type="dxa"/>
          </w:tcPr>
          <w:p w:rsidR="00D068F1" w:rsidRPr="00D068F1" w:rsidRDefault="00D068F1" w:rsidP="00D068F1">
            <w:pPr>
              <w:ind w:left="26" w:right="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D068F1" w:rsidRPr="00D068F1" w:rsidRDefault="00D068F1" w:rsidP="00D068F1">
            <w:pPr>
              <w:ind w:left="26" w:right="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8F1" w:rsidRPr="00D068F1" w:rsidTr="00D068F1">
        <w:trPr>
          <w:trHeight w:val="362"/>
        </w:trPr>
        <w:tc>
          <w:tcPr>
            <w:tcW w:w="5103" w:type="dxa"/>
          </w:tcPr>
          <w:p w:rsidR="00D068F1" w:rsidRPr="00D068F1" w:rsidRDefault="00D068F1" w:rsidP="00D068F1">
            <w:pPr>
              <w:ind w:left="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Esperienze</w:t>
            </w:r>
            <w:proofErr w:type="spellEnd"/>
            <w:r w:rsidRPr="00D068F1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in</w:t>
            </w:r>
            <w:r w:rsidRPr="00D068F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pregressi</w:t>
            </w:r>
            <w:proofErr w:type="spellEnd"/>
            <w:r w:rsidRPr="00D068F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Progetti</w:t>
            </w:r>
            <w:proofErr w:type="spellEnd"/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PON</w:t>
            </w:r>
            <w:r w:rsidRPr="00D068F1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e PNRR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:</w:t>
            </w:r>
            <w:r w:rsidRPr="00D068F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2</w:t>
            </w:r>
            <w:r w:rsidRPr="00D068F1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punti</w:t>
            </w:r>
            <w:proofErr w:type="spellEnd"/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per</w:t>
            </w:r>
            <w:r w:rsidRPr="00D068F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2268" w:type="dxa"/>
          </w:tcPr>
          <w:p w:rsidR="00D068F1" w:rsidRPr="00D068F1" w:rsidRDefault="00D068F1" w:rsidP="00D068F1">
            <w:pPr>
              <w:ind w:left="20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F1">
              <w:rPr>
                <w:rFonts w:ascii="Times New Roman" w:hAnsi="Times New Roman"/>
                <w:sz w:val="20"/>
                <w:szCs w:val="20"/>
              </w:rPr>
              <w:t>Max.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6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993" w:type="dxa"/>
          </w:tcPr>
          <w:p w:rsidR="00D068F1" w:rsidRPr="00D068F1" w:rsidRDefault="00D068F1" w:rsidP="00D068F1">
            <w:pPr>
              <w:ind w:left="20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D068F1" w:rsidRPr="00D068F1" w:rsidRDefault="00D068F1" w:rsidP="00D068F1">
            <w:pPr>
              <w:ind w:left="20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8F1" w:rsidRPr="00D068F1" w:rsidTr="00D068F1">
        <w:trPr>
          <w:trHeight w:val="364"/>
        </w:trPr>
        <w:tc>
          <w:tcPr>
            <w:tcW w:w="5103" w:type="dxa"/>
          </w:tcPr>
          <w:p w:rsidR="00D068F1" w:rsidRPr="00D068F1" w:rsidRDefault="00D068F1" w:rsidP="00D068F1">
            <w:pPr>
              <w:ind w:left="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lastRenderedPageBreak/>
              <w:t>Partecipazione</w:t>
            </w:r>
            <w:proofErr w:type="spellEnd"/>
            <w:r w:rsidRPr="00D068F1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ad</w:t>
            </w:r>
            <w:proofErr w:type="spellEnd"/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attività</w:t>
            </w:r>
            <w:proofErr w:type="spellEnd"/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formative</w:t>
            </w:r>
            <w:r w:rsidRPr="00D068F1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sulla</w:t>
            </w:r>
            <w:proofErr w:type="spellEnd"/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gestione</w:t>
            </w:r>
            <w:proofErr w:type="spellEnd"/>
            <w:r w:rsidRPr="00D068F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dei</w:t>
            </w:r>
            <w:proofErr w:type="spellEnd"/>
            <w:r w:rsidRPr="00D068F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progetti</w:t>
            </w:r>
            <w:proofErr w:type="spellEnd"/>
            <w:r w:rsidRPr="00D068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Pon</w:t>
            </w:r>
            <w:proofErr w:type="spellEnd"/>
            <w:r w:rsidRPr="00D068F1">
              <w:rPr>
                <w:rFonts w:ascii="Times New Roman" w:hAnsi="Times New Roman"/>
                <w:sz w:val="20"/>
                <w:szCs w:val="20"/>
              </w:rPr>
              <w:t xml:space="preserve"> e PNRR:</w:t>
            </w:r>
            <w:r w:rsidRPr="00D068F1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1</w:t>
            </w:r>
            <w:r w:rsidRPr="00D068F1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punto</w:t>
            </w:r>
            <w:proofErr w:type="spellEnd"/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per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attività</w:t>
            </w:r>
            <w:proofErr w:type="spellEnd"/>
          </w:p>
        </w:tc>
        <w:tc>
          <w:tcPr>
            <w:tcW w:w="2268" w:type="dxa"/>
          </w:tcPr>
          <w:p w:rsidR="00D068F1" w:rsidRPr="00D068F1" w:rsidRDefault="00D068F1" w:rsidP="00D068F1">
            <w:pPr>
              <w:ind w:left="20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F1">
              <w:rPr>
                <w:rFonts w:ascii="Times New Roman" w:hAnsi="Times New Roman"/>
                <w:sz w:val="20"/>
                <w:szCs w:val="20"/>
              </w:rPr>
              <w:t>Max.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3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993" w:type="dxa"/>
          </w:tcPr>
          <w:p w:rsidR="00D068F1" w:rsidRPr="00D068F1" w:rsidRDefault="00D068F1" w:rsidP="00D068F1">
            <w:pPr>
              <w:ind w:left="20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D068F1" w:rsidRPr="00D068F1" w:rsidRDefault="00D068F1" w:rsidP="00D068F1">
            <w:pPr>
              <w:ind w:left="20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8F1" w:rsidRPr="00D068F1" w:rsidTr="00D068F1">
        <w:trPr>
          <w:trHeight w:val="604"/>
        </w:trPr>
        <w:tc>
          <w:tcPr>
            <w:tcW w:w="5103" w:type="dxa"/>
          </w:tcPr>
          <w:p w:rsidR="00D068F1" w:rsidRPr="00D068F1" w:rsidRDefault="00D068F1" w:rsidP="00D068F1">
            <w:pPr>
              <w:spacing w:before="3"/>
              <w:ind w:left="113" w:right="64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Incarichi</w:t>
            </w:r>
            <w:proofErr w:type="spellEnd"/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come</w:t>
            </w:r>
            <w:r w:rsidRPr="00D068F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membro</w:t>
            </w:r>
            <w:proofErr w:type="spellEnd"/>
            <w:r w:rsidRPr="00D068F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 xml:space="preserve">di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Commissioni</w:t>
            </w:r>
            <w:proofErr w:type="spellEnd"/>
            <w:r w:rsidRPr="00D068F1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altri</w:t>
            </w:r>
            <w:proofErr w:type="spellEnd"/>
            <w:r w:rsidRPr="00D06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gruppi</w:t>
            </w:r>
            <w:proofErr w:type="spellEnd"/>
            <w:r w:rsidRPr="00D068F1">
              <w:rPr>
                <w:rFonts w:ascii="Times New Roman" w:hAnsi="Times New Roman"/>
                <w:sz w:val="20"/>
                <w:szCs w:val="20"/>
              </w:rPr>
              <w:t xml:space="preserve"> di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lavoro</w:t>
            </w:r>
            <w:proofErr w:type="spellEnd"/>
            <w:r w:rsidRPr="00D068F1">
              <w:rPr>
                <w:rFonts w:ascii="Times New Roman" w:hAnsi="Times New Roman"/>
                <w:sz w:val="20"/>
                <w:szCs w:val="20"/>
              </w:rPr>
              <w:t>: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1</w:t>
            </w:r>
            <w:r w:rsidRPr="00D068F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punto</w:t>
            </w:r>
            <w:proofErr w:type="spellEnd"/>
            <w:r w:rsidRPr="00D068F1">
              <w:rPr>
                <w:rFonts w:ascii="Times New Roman" w:hAnsi="Times New Roman"/>
                <w:sz w:val="20"/>
                <w:szCs w:val="20"/>
              </w:rPr>
              <w:t xml:space="preserve"> per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incarico</w:t>
            </w:r>
            <w:proofErr w:type="spellEnd"/>
          </w:p>
        </w:tc>
        <w:tc>
          <w:tcPr>
            <w:tcW w:w="2268" w:type="dxa"/>
          </w:tcPr>
          <w:p w:rsidR="00D068F1" w:rsidRPr="00D068F1" w:rsidRDefault="00D068F1" w:rsidP="00D068F1">
            <w:pPr>
              <w:ind w:left="20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F1">
              <w:rPr>
                <w:rFonts w:ascii="Times New Roman" w:hAnsi="Times New Roman"/>
                <w:sz w:val="20"/>
                <w:szCs w:val="20"/>
              </w:rPr>
              <w:t>Max.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5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993" w:type="dxa"/>
          </w:tcPr>
          <w:p w:rsidR="00D068F1" w:rsidRPr="00D068F1" w:rsidRDefault="00D068F1" w:rsidP="00D068F1">
            <w:pPr>
              <w:ind w:left="20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D068F1" w:rsidRPr="00D068F1" w:rsidRDefault="00D068F1" w:rsidP="00D068F1">
            <w:pPr>
              <w:ind w:left="20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8F1" w:rsidRPr="00D068F1" w:rsidTr="00D068F1">
        <w:trPr>
          <w:trHeight w:val="854"/>
        </w:trPr>
        <w:tc>
          <w:tcPr>
            <w:tcW w:w="5103" w:type="dxa"/>
          </w:tcPr>
          <w:p w:rsidR="00D068F1" w:rsidRPr="00D068F1" w:rsidRDefault="00D068F1" w:rsidP="00D068F1">
            <w:pPr>
              <w:ind w:left="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Incarichi</w:t>
            </w:r>
            <w:proofErr w:type="spellEnd"/>
            <w:r w:rsidRPr="00D068F1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nel</w:t>
            </w:r>
            <w:proofErr w:type="spellEnd"/>
            <w:r w:rsidRPr="00D068F1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settore</w:t>
            </w:r>
            <w:proofErr w:type="spellEnd"/>
            <w:r w:rsidRPr="00D068F1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didattico</w:t>
            </w:r>
            <w:proofErr w:type="spellEnd"/>
            <w:r w:rsidRPr="00D068F1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e</w:t>
            </w:r>
            <w:r w:rsidRPr="00D068F1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organizzativo</w:t>
            </w:r>
            <w:proofErr w:type="spellEnd"/>
            <w:r w:rsidRPr="00D068F1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della</w:t>
            </w:r>
            <w:proofErr w:type="spellEnd"/>
            <w:r w:rsidRPr="00D068F1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scuola</w:t>
            </w:r>
            <w:proofErr w:type="spellEnd"/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negli</w:t>
            </w:r>
            <w:proofErr w:type="spellEnd"/>
            <w:r w:rsidRPr="00D068F1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ultimi</w:t>
            </w:r>
            <w:proofErr w:type="spellEnd"/>
            <w:r w:rsidRPr="00D068F1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dieci</w:t>
            </w:r>
            <w:proofErr w:type="spellEnd"/>
            <w:r w:rsidRPr="00D068F1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4"/>
                <w:sz w:val="20"/>
                <w:szCs w:val="20"/>
              </w:rPr>
              <w:t>anni</w:t>
            </w:r>
            <w:proofErr w:type="spellEnd"/>
          </w:p>
          <w:p w:rsidR="00D068F1" w:rsidRPr="00D068F1" w:rsidRDefault="00D068F1" w:rsidP="00D068F1">
            <w:pPr>
              <w:spacing w:before="100" w:line="240" w:lineRule="atLeast"/>
              <w:ind w:left="113" w:right="442"/>
              <w:rPr>
                <w:rFonts w:ascii="Times New Roman" w:hAnsi="Times New Roman"/>
                <w:sz w:val="20"/>
                <w:szCs w:val="20"/>
              </w:rPr>
            </w:pPr>
            <w:r w:rsidRPr="00D068F1">
              <w:rPr>
                <w:rFonts w:ascii="Times New Roman" w:hAnsi="Times New Roman"/>
                <w:sz w:val="20"/>
                <w:szCs w:val="20"/>
              </w:rPr>
              <w:t>(Staff-FS-</w:t>
            </w:r>
            <w:r w:rsidRPr="00D068F1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coordinatori</w:t>
            </w:r>
            <w:proofErr w:type="spellEnd"/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e</w:t>
            </w:r>
            <w:r w:rsidRPr="00D068F1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di</w:t>
            </w:r>
            <w:r w:rsidRPr="00D068F1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dipartimento</w:t>
            </w:r>
            <w:proofErr w:type="spellEnd"/>
            <w:r w:rsidRPr="00D068F1">
              <w:rPr>
                <w:rFonts w:ascii="Times New Roman" w:hAnsi="Times New Roman"/>
                <w:sz w:val="20"/>
                <w:szCs w:val="20"/>
              </w:rPr>
              <w:t>-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Animatore</w:t>
            </w:r>
            <w:proofErr w:type="spellEnd"/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digitale</w:t>
            </w:r>
            <w:proofErr w:type="spellEnd"/>
            <w:r w:rsidRPr="00D068F1">
              <w:rPr>
                <w:rFonts w:ascii="Times New Roman" w:hAnsi="Times New Roman"/>
                <w:sz w:val="20"/>
                <w:szCs w:val="20"/>
              </w:rPr>
              <w:t>-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Referente</w:t>
            </w:r>
            <w:proofErr w:type="spellEnd"/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Commissioni</w:t>
            </w:r>
            <w:proofErr w:type="spellEnd"/>
            <w:r w:rsidRPr="00D068F1">
              <w:rPr>
                <w:rFonts w:ascii="Times New Roman" w:hAnsi="Times New Roman"/>
                <w:sz w:val="20"/>
                <w:szCs w:val="20"/>
              </w:rPr>
              <w:t>-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Referente</w:t>
            </w:r>
            <w:proofErr w:type="spellEnd"/>
            <w:r w:rsidRPr="00D068F1">
              <w:rPr>
                <w:rFonts w:ascii="Times New Roman" w:hAnsi="Times New Roman"/>
                <w:sz w:val="20"/>
                <w:szCs w:val="20"/>
              </w:rPr>
              <w:t xml:space="preserve"> INVALSI-RAV-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Commissione</w:t>
            </w:r>
            <w:proofErr w:type="spellEnd"/>
            <w:r w:rsidRPr="00D068F1">
              <w:rPr>
                <w:rFonts w:ascii="Times New Roman" w:hAnsi="Times New Roman"/>
                <w:sz w:val="20"/>
                <w:szCs w:val="20"/>
              </w:rPr>
              <w:t xml:space="preserve">): 1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punto</w:t>
            </w:r>
            <w:proofErr w:type="spellEnd"/>
            <w:r w:rsidRPr="00D068F1">
              <w:rPr>
                <w:rFonts w:ascii="Times New Roman" w:hAnsi="Times New Roman"/>
                <w:sz w:val="20"/>
                <w:szCs w:val="20"/>
              </w:rPr>
              <w:t xml:space="preserve"> per anno per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ogni</w:t>
            </w:r>
            <w:proofErr w:type="spellEnd"/>
            <w:r w:rsidRPr="00D06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2268" w:type="dxa"/>
          </w:tcPr>
          <w:p w:rsidR="00D068F1" w:rsidRPr="00D068F1" w:rsidRDefault="00D068F1" w:rsidP="00D068F1">
            <w:pPr>
              <w:ind w:left="20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F1">
              <w:rPr>
                <w:rFonts w:ascii="Times New Roman" w:hAnsi="Times New Roman"/>
                <w:sz w:val="20"/>
                <w:szCs w:val="20"/>
              </w:rPr>
              <w:t>Max.</w:t>
            </w:r>
            <w:r w:rsidRPr="00D068F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20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993" w:type="dxa"/>
          </w:tcPr>
          <w:p w:rsidR="00D068F1" w:rsidRPr="00D068F1" w:rsidRDefault="00D068F1" w:rsidP="00D068F1">
            <w:pPr>
              <w:ind w:left="20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D068F1" w:rsidRPr="00D068F1" w:rsidRDefault="00D068F1" w:rsidP="00D068F1">
            <w:pPr>
              <w:ind w:left="20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8F1" w:rsidRPr="00D068F1" w:rsidTr="00D068F1">
        <w:trPr>
          <w:trHeight w:val="364"/>
        </w:trPr>
        <w:tc>
          <w:tcPr>
            <w:tcW w:w="5103" w:type="dxa"/>
          </w:tcPr>
          <w:p w:rsidR="00D068F1" w:rsidRPr="00D068F1" w:rsidRDefault="00D068F1" w:rsidP="00D068F1">
            <w:pPr>
              <w:ind w:left="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Partecipazione</w:t>
            </w:r>
            <w:proofErr w:type="spellEnd"/>
            <w:r w:rsidRPr="00D068F1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a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stesura</w:t>
            </w:r>
            <w:proofErr w:type="spellEnd"/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PON, PNRR</w:t>
            </w:r>
            <w:r w:rsidRPr="00D068F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e</w:t>
            </w:r>
            <w:r w:rsidRPr="00D068F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bandi</w:t>
            </w:r>
            <w:proofErr w:type="spellEnd"/>
            <w:r w:rsidRPr="00D068F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pubblici</w:t>
            </w:r>
            <w:proofErr w:type="spellEnd"/>
            <w:r w:rsidRPr="00D068F1">
              <w:rPr>
                <w:rFonts w:ascii="Times New Roman" w:hAnsi="Times New Roman"/>
                <w:sz w:val="20"/>
                <w:szCs w:val="20"/>
              </w:rPr>
              <w:t>:</w:t>
            </w:r>
            <w:r w:rsidRPr="00D068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1</w:t>
            </w:r>
            <w:r w:rsidRPr="00D068F1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z w:val="20"/>
                <w:szCs w:val="20"/>
              </w:rPr>
              <w:t>punto</w:t>
            </w:r>
            <w:proofErr w:type="spellEnd"/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per</w:t>
            </w:r>
            <w:r w:rsidRPr="00D068F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avviso</w:t>
            </w:r>
            <w:proofErr w:type="spellEnd"/>
          </w:p>
        </w:tc>
        <w:tc>
          <w:tcPr>
            <w:tcW w:w="2268" w:type="dxa"/>
          </w:tcPr>
          <w:p w:rsidR="00D068F1" w:rsidRPr="00D068F1" w:rsidRDefault="00D068F1" w:rsidP="00D068F1">
            <w:pPr>
              <w:ind w:left="20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F1">
              <w:rPr>
                <w:rFonts w:ascii="Times New Roman" w:hAnsi="Times New Roman"/>
                <w:sz w:val="20"/>
                <w:szCs w:val="20"/>
              </w:rPr>
              <w:t>Max.</w:t>
            </w:r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068F1">
              <w:rPr>
                <w:rFonts w:ascii="Times New Roman" w:hAnsi="Times New Roman"/>
                <w:sz w:val="20"/>
                <w:szCs w:val="20"/>
              </w:rPr>
              <w:t>4</w:t>
            </w:r>
            <w:r w:rsidRPr="00D068F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993" w:type="dxa"/>
          </w:tcPr>
          <w:p w:rsidR="00D068F1" w:rsidRPr="00D068F1" w:rsidRDefault="00D068F1" w:rsidP="00D068F1">
            <w:pPr>
              <w:ind w:left="20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D068F1" w:rsidRPr="00D068F1" w:rsidRDefault="00D068F1" w:rsidP="00D068F1">
            <w:pPr>
              <w:ind w:left="20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8F1" w:rsidRPr="00D068F1" w:rsidTr="00D068F1">
        <w:trPr>
          <w:trHeight w:val="359"/>
        </w:trPr>
        <w:tc>
          <w:tcPr>
            <w:tcW w:w="5103" w:type="dxa"/>
          </w:tcPr>
          <w:p w:rsidR="00D068F1" w:rsidRPr="00D068F1" w:rsidRDefault="00D068F1" w:rsidP="00D068F1">
            <w:pPr>
              <w:ind w:left="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2268" w:type="dxa"/>
          </w:tcPr>
          <w:p w:rsidR="00D068F1" w:rsidRPr="00D068F1" w:rsidRDefault="00D068F1" w:rsidP="00D068F1">
            <w:pPr>
              <w:ind w:left="26" w:righ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F1">
              <w:rPr>
                <w:rFonts w:ascii="Times New Roman" w:hAnsi="Times New Roman"/>
                <w:sz w:val="20"/>
                <w:szCs w:val="20"/>
              </w:rPr>
              <w:t>Max.</w:t>
            </w:r>
            <w:r w:rsidRPr="00D068F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="00A3309A">
              <w:rPr>
                <w:rFonts w:ascii="Times New Roman" w:hAnsi="Times New Roman"/>
                <w:sz w:val="20"/>
                <w:szCs w:val="20"/>
              </w:rPr>
              <w:t>74</w:t>
            </w:r>
            <w:bookmarkStart w:id="2" w:name="_GoBack"/>
            <w:bookmarkEnd w:id="2"/>
            <w:r w:rsidRPr="00D068F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068F1">
              <w:rPr>
                <w:rFonts w:ascii="Times New Roman" w:hAnsi="Times New Roman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993" w:type="dxa"/>
          </w:tcPr>
          <w:p w:rsidR="00D068F1" w:rsidRPr="00D068F1" w:rsidRDefault="00D068F1" w:rsidP="00D068F1">
            <w:pPr>
              <w:ind w:left="26" w:right="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D068F1" w:rsidRPr="00D068F1" w:rsidRDefault="00D068F1" w:rsidP="00D068F1">
            <w:pPr>
              <w:ind w:left="26" w:right="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1EC8" w:rsidRDefault="00881EC8" w:rsidP="00881EC8"/>
    <w:p w:rsidR="00881EC8" w:rsidRDefault="00881EC8" w:rsidP="00881EC8"/>
    <w:p w:rsidR="00881EC8" w:rsidRDefault="00881EC8" w:rsidP="00881EC8"/>
    <w:p w:rsidR="00E43C02" w:rsidRDefault="00881EC8">
      <w:r>
        <w:t>Firma del candidato</w:t>
      </w:r>
    </w:p>
    <w:p w:rsidR="006064E3" w:rsidRDefault="006064E3">
      <w:r>
        <w:t>____________________________</w:t>
      </w:r>
    </w:p>
    <w:sectPr w:rsidR="006064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C8"/>
    <w:rsid w:val="00046D44"/>
    <w:rsid w:val="001E5F42"/>
    <w:rsid w:val="00314679"/>
    <w:rsid w:val="0036530F"/>
    <w:rsid w:val="00542934"/>
    <w:rsid w:val="006064E3"/>
    <w:rsid w:val="00652EAC"/>
    <w:rsid w:val="00881EC8"/>
    <w:rsid w:val="00A3309A"/>
    <w:rsid w:val="00D0478D"/>
    <w:rsid w:val="00D068F1"/>
    <w:rsid w:val="00D819FB"/>
    <w:rsid w:val="00E4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E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068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E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068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2024-05-19T13:21:00Z</dcterms:created>
  <dcterms:modified xsi:type="dcterms:W3CDTF">2024-05-19T14:06:00Z</dcterms:modified>
</cp:coreProperties>
</file>